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10" w:rsidRPr="001E3707" w:rsidRDefault="001E3707" w:rsidP="001E3707">
      <w:pPr>
        <w:widowControl w:val="0"/>
        <w:shd w:val="clear" w:color="auto" w:fill="FFFFFF"/>
        <w:autoSpaceDE w:val="0"/>
        <w:autoSpaceDN w:val="0"/>
        <w:adjustRightInd w:val="0"/>
        <w:spacing w:before="778"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</w:pPr>
      <w:r w:rsidRPr="001E3707"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  <w:t>АДМИНИСТРАЦИЯ</w:t>
      </w:r>
    </w:p>
    <w:p w:rsidR="001E3707" w:rsidRPr="001E3707" w:rsidRDefault="001E3707" w:rsidP="001E3707">
      <w:pPr>
        <w:widowControl w:val="0"/>
        <w:shd w:val="clear" w:color="auto" w:fill="FFFFFF"/>
        <w:autoSpaceDE w:val="0"/>
        <w:autoSpaceDN w:val="0"/>
        <w:adjustRightInd w:val="0"/>
        <w:spacing w:before="778"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</w:pPr>
      <w:r w:rsidRPr="001E3707"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  <w:t>ГОРОДСКОГО ОКРУГА МЫТИЩИ</w:t>
      </w:r>
    </w:p>
    <w:p w:rsidR="001E3707" w:rsidRPr="001E3707" w:rsidRDefault="001E3707" w:rsidP="001E3707">
      <w:pPr>
        <w:widowControl w:val="0"/>
        <w:shd w:val="clear" w:color="auto" w:fill="FFFFFF"/>
        <w:autoSpaceDE w:val="0"/>
        <w:autoSpaceDN w:val="0"/>
        <w:adjustRightInd w:val="0"/>
        <w:spacing w:before="778"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</w:pPr>
      <w:r w:rsidRPr="001E3707"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  <w:t>МОСКОВСКОЙ ОБЛАСТИ</w:t>
      </w:r>
    </w:p>
    <w:p w:rsidR="001E3707" w:rsidRPr="001E3707" w:rsidRDefault="001E3707" w:rsidP="001E3707">
      <w:pPr>
        <w:widowControl w:val="0"/>
        <w:shd w:val="clear" w:color="auto" w:fill="FFFFFF"/>
        <w:autoSpaceDE w:val="0"/>
        <w:autoSpaceDN w:val="0"/>
        <w:adjustRightInd w:val="0"/>
        <w:spacing w:before="778"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</w:pPr>
      <w:r w:rsidRPr="001E3707"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  <w:t>ПОСТАНОВЛЕНИЕ</w:t>
      </w:r>
    </w:p>
    <w:p w:rsidR="001E3707" w:rsidRPr="001E3707" w:rsidRDefault="001E3707" w:rsidP="001E3707">
      <w:pPr>
        <w:widowControl w:val="0"/>
        <w:shd w:val="clear" w:color="auto" w:fill="FFFFFF"/>
        <w:autoSpaceDE w:val="0"/>
        <w:autoSpaceDN w:val="0"/>
        <w:adjustRightInd w:val="0"/>
        <w:spacing w:before="778"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</w:pPr>
      <w:r w:rsidRPr="001E3707">
        <w:rPr>
          <w:rFonts w:ascii="Times New Roman" w:eastAsia="Times New Roman" w:hAnsi="Times New Roman" w:cs="Times New Roman"/>
          <w:iCs/>
          <w:w w:val="131"/>
          <w:sz w:val="28"/>
          <w:szCs w:val="28"/>
          <w:lang w:eastAsia="ru-RU"/>
        </w:rPr>
        <w:t>22.12.2023 № 6752</w:t>
      </w:r>
    </w:p>
    <w:p w:rsidR="00B87510" w:rsidRPr="00B87510" w:rsidRDefault="00B87510" w:rsidP="00B87510">
      <w:pPr>
        <w:widowControl w:val="0"/>
        <w:shd w:val="clear" w:color="auto" w:fill="FFFFFF"/>
        <w:autoSpaceDE w:val="0"/>
        <w:autoSpaceDN w:val="0"/>
        <w:adjustRightInd w:val="0"/>
        <w:spacing w:before="778" w:after="0" w:line="240" w:lineRule="auto"/>
        <w:ind w:right="3971"/>
        <w:contextualSpacing/>
        <w:jc w:val="both"/>
        <w:rPr>
          <w:rFonts w:ascii="Times New Roman" w:eastAsia="Times New Roman" w:hAnsi="Times New Roman" w:cs="Times New Roman"/>
          <w:iCs/>
          <w:w w:val="131"/>
          <w:sz w:val="38"/>
          <w:szCs w:val="38"/>
          <w:lang w:eastAsia="ru-RU"/>
        </w:rPr>
      </w:pPr>
    </w:p>
    <w:p w:rsidR="0005606A" w:rsidRDefault="0005606A" w:rsidP="00DF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87510" w:rsidRPr="00327D60" w:rsidRDefault="00DF7919" w:rsidP="00DF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2053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порядке реализации и применения</w:t>
      </w:r>
    </w:p>
    <w:p w:rsidR="00B87510" w:rsidRPr="00327D60" w:rsidRDefault="002053BF" w:rsidP="00DF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</w:t>
      </w:r>
      <w:r w:rsidR="00DF79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пиротехнических изделий бытового</w:t>
      </w:r>
    </w:p>
    <w:p w:rsidR="00B87510" w:rsidRPr="00327D60" w:rsidRDefault="00DF7919" w:rsidP="00DF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="002053B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назначения при проведении </w:t>
      </w:r>
      <w:r w:rsidR="00A229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овогодн</w:t>
      </w:r>
      <w:r w:rsidR="00A229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</w:p>
    <w:p w:rsidR="00B87510" w:rsidRPr="00327D60" w:rsidRDefault="002053BF" w:rsidP="00DF7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</w:t>
      </w:r>
      <w:r w:rsidR="00DF79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</w:t>
      </w:r>
      <w:r w:rsidR="00A229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ождественск</w:t>
      </w:r>
      <w:r w:rsidR="00A229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праздников 20</w:t>
      </w:r>
      <w:r w:rsidR="000B46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23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20</w:t>
      </w:r>
      <w:r w:rsidR="001459BF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0B46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="004746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="00091A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одов</w:t>
      </w:r>
    </w:p>
    <w:p w:rsidR="00B87510" w:rsidRPr="00A23E68" w:rsidRDefault="00B87510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26B3F" w:rsidRPr="00A23E68" w:rsidRDefault="00926B3F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87510" w:rsidRPr="00327D60" w:rsidRDefault="00926B3F" w:rsidP="00606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60BA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</w:t>
      </w:r>
      <w:r w:rsidR="0009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AC2C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060BA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09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="00AC2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60BA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91A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8060BA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09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ст</w:t>
      </w:r>
      <w:r w:rsidR="0047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Федерального закона </w:t>
      </w:r>
      <w:r w:rsidR="0009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22.07.2008 №</w:t>
      </w:r>
      <w:r w:rsidRPr="0092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123-ФЗ «Технический регламент о требованиях пожарной безопасности», ст</w:t>
      </w:r>
      <w:r w:rsidR="0047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09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13D29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21.12.1994</w:t>
      </w:r>
      <w:r w:rsidRPr="0092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69-Ф</w:t>
      </w:r>
      <w:r w:rsidR="001D2225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09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D2225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пожарной безопасности», </w:t>
      </w:r>
      <w:r w:rsidR="00DC0B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7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C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AC2C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C0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C0B5E" w:rsidRPr="00DC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6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81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противопожарного режима в Российской Федерации</w:t>
      </w:r>
      <w:r w:rsidR="004746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 постановлением Правительс</w:t>
      </w:r>
      <w:r w:rsidR="000729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Российской Федерации от 16.0</w:t>
      </w:r>
      <w:r w:rsidR="00474650">
        <w:rPr>
          <w:rFonts w:ascii="Times New Roman" w:eastAsia="Times New Roman" w:hAnsi="Times New Roman" w:cs="Times New Roman"/>
          <w:sz w:val="28"/>
          <w:szCs w:val="28"/>
          <w:lang w:eastAsia="ru-RU"/>
        </w:rPr>
        <w:t>9.2020 №1479,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техническим регламентом  таможенного союза от 25.11.2011 №770 «О безопасности пиротехнических изделий»,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при обращении </w:t>
      </w:r>
      <w:r w:rsidR="0042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пиротехническими изделиями на территории городского </w:t>
      </w:r>
      <w:r w:rsidR="00DC0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Мытищи,</w:t>
      </w:r>
      <w:r w:rsidR="00813D29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684">
        <w:rPr>
          <w:rFonts w:ascii="Times New Roman" w:eastAsia="Arial Unicode MS" w:hAnsi="Times New Roman"/>
          <w:color w:val="000000"/>
          <w:sz w:val="28"/>
          <w:szCs w:val="28"/>
        </w:rPr>
        <w:t>руководствуясь Уставом городского округа Мытищи Московской области</w:t>
      </w:r>
      <w:r w:rsidR="00B87510" w:rsidRPr="00327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87510" w:rsidRPr="00327D60" w:rsidRDefault="00B87510" w:rsidP="00606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10" w:rsidRPr="00327D60" w:rsidRDefault="00C12F72" w:rsidP="00C12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87510" w:rsidRPr="00327D60" w:rsidRDefault="00B87510" w:rsidP="0060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10" w:rsidRPr="00327D60" w:rsidRDefault="00B87510" w:rsidP="0060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  <w:t xml:space="preserve">1. </w:t>
      </w:r>
      <w:r w:rsidR="00AA6E69"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  <w:t>Р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пиротехничес</w:t>
      </w:r>
      <w:r w:rsidR="001C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изделий бытового назначения </w:t>
      </w:r>
      <w:r w:rsidR="0012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Мытищи допускается только </w:t>
      </w:r>
      <w:r w:rsidRPr="00327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7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5213E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</w:t>
      </w:r>
      <w:r w:rsidR="004746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требующих специальных навыков в обращении, сертифицированных в соответствии с действующими Правилами сертификации пиротехнической продукции.</w:t>
      </w:r>
    </w:p>
    <w:p w:rsidR="005F6D49" w:rsidRPr="00327D60" w:rsidRDefault="00B87510" w:rsidP="0060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6D49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46B68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специальных мест применения населением бытовой пиротехники I–III классов опасности на террит</w:t>
      </w:r>
      <w:r w:rsidR="00926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городского округа Мытищи (п</w:t>
      </w:r>
      <w:r w:rsidR="00A46B68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124DAA" w:rsidRDefault="005F6D49" w:rsidP="00E61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 рынка и услуг</w:t>
      </w:r>
      <w:r w:rsidR="000B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B781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12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12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 </w:t>
      </w:r>
      <w:r w:rsidR="0012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C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B4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Подмаркова</w:t>
      </w:r>
      <w:proofErr w:type="spellEnd"/>
      <w:r w:rsidR="0012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5C0C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декабря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468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C0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124DAA" w:rsidRDefault="00124DAA" w:rsidP="00E61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AA" w:rsidRDefault="00124DAA" w:rsidP="00E61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B68" w:rsidRDefault="00B87510" w:rsidP="00124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января 20</w:t>
      </w:r>
      <w:r w:rsidR="001459BF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46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C0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мониторинг выполнения правил продаж бытовых</w:t>
      </w:r>
      <w:r w:rsidR="00E6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пиротехнических</w:t>
      </w:r>
      <w:r w:rsidR="00DC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предприятиями торговли,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меры </w:t>
      </w:r>
      <w:r w:rsidR="0097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выявленных нарушений.</w:t>
      </w:r>
    </w:p>
    <w:p w:rsidR="00603D69" w:rsidRPr="00327D60" w:rsidRDefault="005F6D49" w:rsidP="00606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МВД России «Мытищинское»:</w:t>
      </w:r>
    </w:p>
    <w:p w:rsidR="001F3FAB" w:rsidRPr="00327D60" w:rsidRDefault="005F6D49" w:rsidP="006069A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Провести мероприятия по пресечению несанкционированной торговли бытовыми пиротехническими изделиями на территории городского округа Мытищи.</w:t>
      </w:r>
    </w:p>
    <w:p w:rsidR="009C75C9" w:rsidRPr="00327D60" w:rsidRDefault="005F6D49" w:rsidP="0060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Осуществлять строгий контроль за реализацией пиротехнических изделий на объектах торговли.</w:t>
      </w:r>
    </w:p>
    <w:p w:rsidR="00FD73D8" w:rsidRPr="00327D60" w:rsidRDefault="005F6D49" w:rsidP="0060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FD73D8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праздничных мероприятий приблизить маршруты патрулирования к местам применения населением бытовой пиротехники на территории городского округа Мытищи.</w:t>
      </w:r>
    </w:p>
    <w:p w:rsidR="00B87510" w:rsidRPr="00327D60" w:rsidRDefault="005F6D49" w:rsidP="0060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73D8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повышенную бдительность в местах массовых гуляний при применении гражданами пиротехнических изделий для предотвращения травматизма и причинения материального ущерба.</w:t>
      </w:r>
    </w:p>
    <w:p w:rsidR="00B87510" w:rsidRPr="00327D60" w:rsidRDefault="005F6D49" w:rsidP="0060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4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надзорной деятельности</w:t>
      </w:r>
      <w:r w:rsidR="004212B2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профилактической раб</w:t>
      </w:r>
      <w:r w:rsidR="00014DD5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12B2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городскому округу Мытищи ГУ МЧС России по Московской области </w:t>
      </w:r>
      <w:r w:rsidR="00F2550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29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B468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про</w:t>
      </w:r>
      <w:r w:rsidR="0012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филактические мероприятия </w:t>
      </w:r>
      <w:r w:rsidR="004B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соблюдению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пожарной безопасности на объектах торговли, осуществляющих продажу бытовых пиротехнических изделий.</w:t>
      </w:r>
    </w:p>
    <w:p w:rsidR="00B87510" w:rsidRPr="00327D60" w:rsidRDefault="005F6D49" w:rsidP="0060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Гражданам, участвующим в </w:t>
      </w:r>
      <w:r w:rsidR="00A229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новогодних и р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ождественских праздничных мероприятиях, запрещается применение пиротехнических изделий:</w:t>
      </w:r>
    </w:p>
    <w:p w:rsidR="00B87510" w:rsidRPr="00327D60" w:rsidRDefault="00B87510" w:rsidP="0060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площади Мира, на всей </w:t>
      </w:r>
      <w:r w:rsidR="0092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вокруг театра ФЭСТ, 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у фонтана, памятника В.И. Ленину;</w:t>
      </w:r>
    </w:p>
    <w:p w:rsidR="00B87510" w:rsidRPr="00327D60" w:rsidRDefault="00B87510" w:rsidP="0060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42E1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Привокзальной площади, </w:t>
      </w:r>
      <w:proofErr w:type="spellStart"/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ж.д</w:t>
      </w:r>
      <w:proofErr w:type="spellEnd"/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станции Мытищи;</w:t>
      </w:r>
    </w:p>
    <w:p w:rsidR="00B87510" w:rsidRPr="00327D60" w:rsidRDefault="00B87510" w:rsidP="0060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42E1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proofErr w:type="spellStart"/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Шараповским</w:t>
      </w:r>
      <w:proofErr w:type="spellEnd"/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проездом и путепроводом Ярославской железной дороги, включая территорию городского автовокзала, останов</w:t>
      </w:r>
      <w:r w:rsidR="005C0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автобусов </w:t>
      </w:r>
      <w:r w:rsidR="00C7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маршрутного такси.</w:t>
      </w:r>
    </w:p>
    <w:p w:rsidR="00AA6E69" w:rsidRPr="00AA6E69" w:rsidRDefault="005F6D49" w:rsidP="00AA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пиротехнических изделий запрещается:</w:t>
      </w:r>
    </w:p>
    <w:p w:rsidR="00AA6E69" w:rsidRPr="00AA6E69" w:rsidRDefault="00342683" w:rsidP="00AA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зданиях и сооружениях любого функционального назначения, </w:t>
      </w:r>
      <w:r w:rsidR="004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</w:t>
      </w:r>
      <w:r w:rsidR="004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которых разработан комплекс дополнительных инженерно-технических мероприятий по обеспечению пожарной безопасности;</w:t>
      </w:r>
    </w:p>
    <w:p w:rsidR="00AA6E69" w:rsidRPr="00AA6E69" w:rsidRDefault="00342683" w:rsidP="00AA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AA6E69" w:rsidRPr="00AA6E69" w:rsidRDefault="00342683" w:rsidP="00AA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митингов, демонстраций, шествий </w:t>
      </w:r>
      <w:r w:rsidR="004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пикетирования;</w:t>
      </w:r>
    </w:p>
    <w:p w:rsidR="00AA6E69" w:rsidRPr="00AA6E69" w:rsidRDefault="00342683" w:rsidP="00AA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AA6E69" w:rsidRPr="00AA6E69" w:rsidRDefault="00342683" w:rsidP="00AA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погодных условиях, не позволяющих обеспечить безопасность </w:t>
      </w:r>
      <w:r w:rsidR="0046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использовании;</w:t>
      </w:r>
    </w:p>
    <w:p w:rsidR="00B87510" w:rsidRPr="00327D60" w:rsidRDefault="00342683" w:rsidP="00AA6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6E69" w:rsidRPr="00AA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не преодолевшим возрастного ограничения, установленного производителем пиротехнического изделия.</w:t>
      </w:r>
    </w:p>
    <w:p w:rsidR="00B87510" w:rsidRPr="00327D60" w:rsidRDefault="005F6D49" w:rsidP="0060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Старостам населенных пунктов, </w:t>
      </w:r>
      <w:r w:rsidR="006B7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управления СНТ, ДНТ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коттеджных поселков определить места использования пиротехнической продукции на своей территории в соответствии с требованиями безопасности.</w:t>
      </w:r>
    </w:p>
    <w:p w:rsidR="00B87510" w:rsidRPr="00327D60" w:rsidRDefault="005F6D49" w:rsidP="0060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9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Гражданам, участвующим в новогодних и р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ождественских праздничных мероприятиях, применять пиротехнические изделия в м</w:t>
      </w:r>
      <w:r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естах, определённых Приложением</w:t>
      </w:r>
      <w:r w:rsidR="00B87510"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 данному постановлению.</w:t>
      </w:r>
    </w:p>
    <w:p w:rsidR="00137B98" w:rsidRPr="00137B98" w:rsidRDefault="00B87510" w:rsidP="00137B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B98">
        <w:rPr>
          <w:rFonts w:ascii="Times New Roman" w:hAnsi="Times New Roman" w:cs="Times New Roman"/>
          <w:b w:val="0"/>
          <w:sz w:val="28"/>
          <w:szCs w:val="28"/>
        </w:rPr>
        <w:t>1</w:t>
      </w:r>
      <w:r w:rsidR="005F6D49" w:rsidRPr="00137B98">
        <w:rPr>
          <w:rFonts w:ascii="Times New Roman" w:hAnsi="Times New Roman" w:cs="Times New Roman"/>
          <w:b w:val="0"/>
          <w:sz w:val="28"/>
          <w:szCs w:val="28"/>
        </w:rPr>
        <w:t>0</w:t>
      </w:r>
      <w:r w:rsidRPr="00137B98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. </w:t>
      </w:r>
      <w:r w:rsidR="00137B98" w:rsidRPr="00137B98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официальному опубликованию </w:t>
      </w:r>
      <w:r w:rsidR="0097046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137B98" w:rsidRPr="00137B98">
        <w:rPr>
          <w:rFonts w:ascii="Times New Roman" w:hAnsi="Times New Roman" w:cs="Times New Roman"/>
          <w:b w:val="0"/>
          <w:sz w:val="28"/>
          <w:szCs w:val="28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C7561A" w:rsidRDefault="00B87510" w:rsidP="006069A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 w:rsidR="005F6D49" w:rsidRPr="00327D6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 w:rsidRPr="00327D6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. </w:t>
      </w:r>
      <w:r w:rsidR="00137B98" w:rsidRPr="0013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="0097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37B98" w:rsidRPr="0013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5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4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заместителя Г</w:t>
      </w:r>
      <w:r w:rsidR="000B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А</w:t>
      </w:r>
      <w:r w:rsidR="00137B98" w:rsidRPr="0013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городского округа Мытищи                       </w:t>
      </w:r>
      <w:r w:rsidR="000B4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Сотника</w:t>
      </w:r>
      <w:r w:rsidR="00137B98" w:rsidRPr="0013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61A" w:rsidRDefault="00C7561A" w:rsidP="00C7561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Pr="00327D60" w:rsidRDefault="00C7561A" w:rsidP="00C7561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46B68" w:rsidRPr="00327D60" w:rsidRDefault="00A46B68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87510" w:rsidRPr="00327D60" w:rsidRDefault="00B87510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городского округа Мытищи                                   </w:t>
      </w:r>
      <w:r w:rsidR="00C756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327D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</w:t>
      </w:r>
      <w:r w:rsidR="00C756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Ю.О. Купецкая</w:t>
      </w:r>
    </w:p>
    <w:p w:rsidR="00B87510" w:rsidRPr="00327D60" w:rsidRDefault="00B87510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46B68" w:rsidRPr="00327D60" w:rsidRDefault="00A46B68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5213E" w:rsidRPr="00327D60" w:rsidRDefault="00D5213E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5213E" w:rsidRDefault="00D5213E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7561A" w:rsidRDefault="00C7561A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A6E69" w:rsidRDefault="00AA6E69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2297E" w:rsidRDefault="00A2297E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2297E" w:rsidRDefault="00A2297E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2297E" w:rsidRDefault="00A2297E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A6E69" w:rsidRDefault="00AA6E69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A6E69" w:rsidRDefault="00AA6E69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A6E69" w:rsidRDefault="00AA6E69" w:rsidP="00B87510">
      <w:pPr>
        <w:widowControl w:val="0"/>
        <w:shd w:val="clear" w:color="auto" w:fill="FFFFFF"/>
        <w:tabs>
          <w:tab w:val="left" w:pos="5626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87510" w:rsidRDefault="00B87510" w:rsidP="00B8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A0E" w:rsidRPr="00327D60" w:rsidRDefault="00A94A0E" w:rsidP="00B8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4D" w:rsidRPr="00B8124D" w:rsidRDefault="00B8124D" w:rsidP="00B8124D">
      <w:pPr>
        <w:keepNext/>
        <w:keepLine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B8124D" w:rsidRPr="00B8124D" w:rsidRDefault="00113BED" w:rsidP="00B8124D">
      <w:pPr>
        <w:keepNext/>
        <w:keepLine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</w:t>
      </w:r>
      <w:r w:rsidR="00B8124D" w:rsidRPr="00B8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B8124D" w:rsidRPr="00B8124D" w:rsidRDefault="00B8124D" w:rsidP="00B8124D">
      <w:pPr>
        <w:keepNext/>
        <w:keepLine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:rsidR="00B87510" w:rsidRPr="00327D60" w:rsidRDefault="00D55251" w:rsidP="00813D2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3707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22.12.2023</w:t>
      </w:r>
      <w:r w:rsidR="00813D29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E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6752</w:t>
      </w:r>
      <w:bookmarkStart w:id="0" w:name="_GoBack"/>
      <w:bookmarkEnd w:id="0"/>
    </w:p>
    <w:p w:rsidR="00813D29" w:rsidRDefault="00813D29" w:rsidP="00B87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A0E" w:rsidRDefault="00A94A0E" w:rsidP="00B87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A0E" w:rsidRPr="00327D60" w:rsidRDefault="00A94A0E" w:rsidP="00B87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10" w:rsidRPr="00327D60" w:rsidRDefault="00B87510" w:rsidP="00B87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специальных мест применения</w:t>
      </w:r>
    </w:p>
    <w:p w:rsidR="00B87510" w:rsidRPr="00327D60" w:rsidRDefault="00B87510" w:rsidP="00B87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населением бытовой пиротехники </w:t>
      </w:r>
      <w:r w:rsidR="00A46B68" w:rsidRPr="00327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46B68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6B68" w:rsidRPr="00327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опасности на территории городского округа Мытищи.</w:t>
      </w:r>
    </w:p>
    <w:p w:rsidR="00B87510" w:rsidRPr="00327D60" w:rsidRDefault="00B87510" w:rsidP="00B87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10" w:rsidRPr="00327D60" w:rsidRDefault="00B87510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13D29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Набережная р. Яуза за поликлиникой №</w:t>
      </w:r>
      <w:r w:rsidR="00E837A7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13D29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13D29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End"/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Мытищи, </w:t>
      </w:r>
      <w:r w:rsidR="00813D29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Веры Волошиной)</w:t>
      </w:r>
      <w:r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510" w:rsidRPr="00327D60" w:rsidRDefault="00E837A7" w:rsidP="00656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D29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Пустырь между д. № 52 по </w:t>
      </w:r>
      <w:proofErr w:type="spellStart"/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Новомытищинскому</w:t>
      </w:r>
      <w:proofErr w:type="spellEnd"/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проспекту и д. № 11 </w:t>
      </w:r>
      <w:r w:rsidR="0097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56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ул. Терешковой</w:t>
      </w:r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Мытищи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510" w:rsidRPr="00327D60" w:rsidRDefault="00E837A7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13D29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Пустырь между </w:t>
      </w:r>
      <w:r w:rsidR="0045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№№ 33 к.1 и 33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3 по ул. Юбилейная</w:t>
      </w:r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Мытищи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510" w:rsidRPr="00327D60" w:rsidRDefault="00E837A7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D29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 р. Яуза за д.№1/1 по ул. Щербакова</w:t>
      </w:r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Мытищи;</w:t>
      </w:r>
    </w:p>
    <w:p w:rsidR="00B87510" w:rsidRPr="00327D60" w:rsidRDefault="00E837A7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Набережная р. Яуза за д. №№ 88 к.1 и 88 к.2 по </w:t>
      </w:r>
      <w:proofErr w:type="spellStart"/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Новомытищинскому</w:t>
      </w:r>
      <w:proofErr w:type="spellEnd"/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проспекту</w:t>
      </w:r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Мытищи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510" w:rsidRPr="00327D60" w:rsidRDefault="0022524B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37A7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Набережная р. Яуза за д. № 3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корп.1 по ул. Станционная</w:t>
      </w:r>
      <w:r w:rsidR="00AD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</w:t>
      </w:r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ытищи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510" w:rsidRPr="00327D60" w:rsidRDefault="0022524B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37A7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 за д. № 33</w:t>
      </w:r>
      <w:r w:rsidR="00E837A7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по ул. Силикатная</w:t>
      </w:r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Мытищи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510" w:rsidRPr="00327D60" w:rsidRDefault="0022524B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37A7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Пустырь за д.7 к. 3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ул. Индустриальная</w:t>
      </w:r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Мытищи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510" w:rsidRPr="00327D60" w:rsidRDefault="0022524B" w:rsidP="00B87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37A7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510" w:rsidRPr="0032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Набережная р. Яуза от ГСК № 3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д.24, к. 2</w:t>
      </w:r>
      <w:r w:rsidR="0014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Мытищи</w:t>
      </w:r>
      <w:r w:rsidR="00AD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510" w:rsidRPr="00327D60" w:rsidRDefault="00E837A7" w:rsidP="00B8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52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45B4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«Пироговский»</w:t>
      </w:r>
      <w:r w:rsidR="00AD5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Мытищи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(площадь около ДК «Подмосковье»);</w:t>
      </w:r>
    </w:p>
    <w:p w:rsidR="00B87510" w:rsidRPr="00327D60" w:rsidRDefault="00E837A7" w:rsidP="00B87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52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д. </w:t>
      </w:r>
      <w:proofErr w:type="spellStart"/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Жостово</w:t>
      </w:r>
      <w:proofErr w:type="spellEnd"/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(около </w:t>
      </w:r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площадки возле ДК «</w:t>
      </w:r>
      <w:proofErr w:type="spellStart"/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Жостовский</w:t>
      </w:r>
      <w:proofErr w:type="spellEnd"/>
      <w:r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06694" w:rsidRPr="00327D60" w:rsidRDefault="00E837A7" w:rsidP="00E837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60">
        <w:rPr>
          <w:rFonts w:ascii="Times New Roman" w:eastAsia="Calibri" w:hAnsi="Times New Roman" w:cs="Times New Roman"/>
          <w:sz w:val="28"/>
          <w:szCs w:val="28"/>
        </w:rPr>
        <w:t>1</w:t>
      </w:r>
      <w:r w:rsidR="0022524B">
        <w:rPr>
          <w:rFonts w:ascii="Times New Roman" w:eastAsia="Calibri" w:hAnsi="Times New Roman" w:cs="Times New Roman"/>
          <w:sz w:val="28"/>
          <w:szCs w:val="28"/>
        </w:rPr>
        <w:t>2</w:t>
      </w:r>
      <w:r w:rsidR="00B87510" w:rsidRPr="00327D60">
        <w:rPr>
          <w:rFonts w:ascii="Times New Roman" w:eastAsia="Calibri" w:hAnsi="Times New Roman" w:cs="Times New Roman"/>
          <w:sz w:val="28"/>
          <w:szCs w:val="28"/>
        </w:rPr>
        <w:t>.  с.</w:t>
      </w:r>
      <w:r w:rsidR="00347DFF" w:rsidRPr="00327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510" w:rsidRPr="00327D60">
        <w:rPr>
          <w:rFonts w:ascii="Times New Roman" w:eastAsia="Calibri" w:hAnsi="Times New Roman" w:cs="Times New Roman"/>
          <w:sz w:val="28"/>
          <w:szCs w:val="28"/>
        </w:rPr>
        <w:t xml:space="preserve">Марфино: ул. Зеленая </w:t>
      </w:r>
      <w:r w:rsidRPr="00327D60">
        <w:rPr>
          <w:rFonts w:ascii="Times New Roman" w:eastAsia="Calibri" w:hAnsi="Times New Roman" w:cs="Times New Roman"/>
          <w:sz w:val="28"/>
          <w:szCs w:val="28"/>
        </w:rPr>
        <w:t>(</w:t>
      </w:r>
      <w:r w:rsidR="00EA2A06" w:rsidRPr="00327D60">
        <w:rPr>
          <w:rFonts w:ascii="Times New Roman" w:eastAsia="Calibri" w:hAnsi="Times New Roman" w:cs="Times New Roman"/>
          <w:sz w:val="28"/>
          <w:szCs w:val="28"/>
        </w:rPr>
        <w:t xml:space="preserve">около универсальной спортивной площадки </w:t>
      </w:r>
      <w:r w:rsidR="0097046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A2A06" w:rsidRPr="00327D60">
        <w:rPr>
          <w:rFonts w:ascii="Times New Roman" w:eastAsia="Calibri" w:hAnsi="Times New Roman" w:cs="Times New Roman"/>
          <w:sz w:val="28"/>
          <w:szCs w:val="28"/>
        </w:rPr>
        <w:t>и стадиона</w:t>
      </w:r>
      <w:r w:rsidRPr="00327D6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87510" w:rsidRPr="00327D60" w:rsidRDefault="0022524B" w:rsidP="00E837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206694" w:rsidRPr="00327D60">
        <w:rPr>
          <w:rFonts w:ascii="Times New Roman" w:eastAsia="Calibri" w:hAnsi="Times New Roman" w:cs="Times New Roman"/>
          <w:sz w:val="28"/>
          <w:szCs w:val="28"/>
        </w:rPr>
        <w:t>. д. Аксаково</w:t>
      </w:r>
      <w:r w:rsidR="00EA2A06" w:rsidRPr="00327D60">
        <w:rPr>
          <w:rFonts w:ascii="Times New Roman" w:eastAsia="Calibri" w:hAnsi="Times New Roman" w:cs="Times New Roman"/>
          <w:sz w:val="28"/>
          <w:szCs w:val="28"/>
        </w:rPr>
        <w:t>, ул. Парковая</w:t>
      </w:r>
      <w:r w:rsidR="00206694" w:rsidRPr="00327D60">
        <w:rPr>
          <w:rFonts w:ascii="Times New Roman" w:eastAsia="Calibri" w:hAnsi="Times New Roman" w:cs="Times New Roman"/>
          <w:sz w:val="28"/>
          <w:szCs w:val="28"/>
        </w:rPr>
        <w:t xml:space="preserve"> (около </w:t>
      </w:r>
      <w:r w:rsidR="00145B46" w:rsidRPr="00327D60">
        <w:rPr>
          <w:rFonts w:ascii="Times New Roman" w:eastAsia="Calibri" w:hAnsi="Times New Roman" w:cs="Times New Roman"/>
          <w:sz w:val="28"/>
          <w:szCs w:val="28"/>
        </w:rPr>
        <w:t>хоккейной</w:t>
      </w:r>
      <w:r w:rsidR="00206694" w:rsidRPr="00327D60">
        <w:rPr>
          <w:rFonts w:ascii="Times New Roman" w:eastAsia="Calibri" w:hAnsi="Times New Roman" w:cs="Times New Roman"/>
          <w:sz w:val="28"/>
          <w:szCs w:val="28"/>
        </w:rPr>
        <w:t xml:space="preserve"> площадки).</w:t>
      </w:r>
      <w:r w:rsidR="00E837A7" w:rsidRPr="00327D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6694" w:rsidRPr="00327D60" w:rsidRDefault="0022524B" w:rsidP="00B87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87510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6694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Федоскино (</w:t>
      </w:r>
      <w:r w:rsidR="00145B4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206694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</w:t>
      </w:r>
      <w:r w:rsidR="00145B4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06694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145B4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694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5B4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B46" w:rsidRPr="00327D60" w:rsidRDefault="0022524B" w:rsidP="00B87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45B4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пос. </w:t>
      </w:r>
      <w:proofErr w:type="spellStart"/>
      <w:r w:rsidR="00145B4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Менжинец</w:t>
      </w:r>
      <w:proofErr w:type="spellEnd"/>
      <w:r w:rsidR="00145B46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Дружная (около хоккейной площадки).</w:t>
      </w:r>
    </w:p>
    <w:p w:rsidR="00E837A7" w:rsidRPr="00327D60" w:rsidRDefault="0022524B" w:rsidP="00B8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5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 </w:t>
      </w:r>
      <w:proofErr w:type="spellStart"/>
      <w:r w:rsidR="00455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</w:t>
      </w:r>
      <w:r w:rsidR="00E837A7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</w:t>
      </w:r>
      <w:proofErr w:type="spellEnd"/>
      <w:r w:rsidR="00E837A7" w:rsidRPr="0032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детско-спортивной площадки).</w:t>
      </w:r>
    </w:p>
    <w:sectPr w:rsidR="00E837A7" w:rsidRPr="00327D60" w:rsidSect="00E22713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5EF0"/>
    <w:multiLevelType w:val="hybridMultilevel"/>
    <w:tmpl w:val="555E51E8"/>
    <w:lvl w:ilvl="0" w:tplc="A17EC97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B49"/>
    <w:rsid w:val="00014DD5"/>
    <w:rsid w:val="0005606A"/>
    <w:rsid w:val="000729BF"/>
    <w:rsid w:val="00091AEE"/>
    <w:rsid w:val="000B4684"/>
    <w:rsid w:val="00100213"/>
    <w:rsid w:val="00113BED"/>
    <w:rsid w:val="001218FA"/>
    <w:rsid w:val="00124DAA"/>
    <w:rsid w:val="001275FB"/>
    <w:rsid w:val="00137B98"/>
    <w:rsid w:val="001402AD"/>
    <w:rsid w:val="001459BF"/>
    <w:rsid w:val="00145B46"/>
    <w:rsid w:val="00190090"/>
    <w:rsid w:val="001C1478"/>
    <w:rsid w:val="001D2225"/>
    <w:rsid w:val="001E3707"/>
    <w:rsid w:val="001F3FAB"/>
    <w:rsid w:val="002053BF"/>
    <w:rsid w:val="00206694"/>
    <w:rsid w:val="0022524B"/>
    <w:rsid w:val="00231D1F"/>
    <w:rsid w:val="002B0817"/>
    <w:rsid w:val="00327D60"/>
    <w:rsid w:val="00342683"/>
    <w:rsid w:val="00347DFF"/>
    <w:rsid w:val="00357A96"/>
    <w:rsid w:val="003B7816"/>
    <w:rsid w:val="004212B2"/>
    <w:rsid w:val="00425F9D"/>
    <w:rsid w:val="00455902"/>
    <w:rsid w:val="004677B3"/>
    <w:rsid w:val="00473DE2"/>
    <w:rsid w:val="00474650"/>
    <w:rsid w:val="004B4722"/>
    <w:rsid w:val="004D61D6"/>
    <w:rsid w:val="005416DC"/>
    <w:rsid w:val="005C0C1F"/>
    <w:rsid w:val="005F6D49"/>
    <w:rsid w:val="00603D69"/>
    <w:rsid w:val="006069A2"/>
    <w:rsid w:val="006301CC"/>
    <w:rsid w:val="006440D1"/>
    <w:rsid w:val="00656DC0"/>
    <w:rsid w:val="006800CF"/>
    <w:rsid w:val="006B7724"/>
    <w:rsid w:val="006D5D57"/>
    <w:rsid w:val="00715C23"/>
    <w:rsid w:val="00716142"/>
    <w:rsid w:val="0076549A"/>
    <w:rsid w:val="00784AF3"/>
    <w:rsid w:val="00794940"/>
    <w:rsid w:val="00795D5D"/>
    <w:rsid w:val="007D3C4C"/>
    <w:rsid w:val="008060BA"/>
    <w:rsid w:val="00813D29"/>
    <w:rsid w:val="008A42E1"/>
    <w:rsid w:val="008C3AAF"/>
    <w:rsid w:val="00902B49"/>
    <w:rsid w:val="00925102"/>
    <w:rsid w:val="00926B3F"/>
    <w:rsid w:val="0097046E"/>
    <w:rsid w:val="009C42D4"/>
    <w:rsid w:val="009C75C9"/>
    <w:rsid w:val="009E5408"/>
    <w:rsid w:val="00A2297E"/>
    <w:rsid w:val="00A23E68"/>
    <w:rsid w:val="00A46B68"/>
    <w:rsid w:val="00A94A0E"/>
    <w:rsid w:val="00AA6E69"/>
    <w:rsid w:val="00AC2C5E"/>
    <w:rsid w:val="00AD5F30"/>
    <w:rsid w:val="00AE5D26"/>
    <w:rsid w:val="00B23B78"/>
    <w:rsid w:val="00B34E91"/>
    <w:rsid w:val="00B8124D"/>
    <w:rsid w:val="00B87510"/>
    <w:rsid w:val="00C12F72"/>
    <w:rsid w:val="00C54674"/>
    <w:rsid w:val="00C6178A"/>
    <w:rsid w:val="00C7561A"/>
    <w:rsid w:val="00CC356F"/>
    <w:rsid w:val="00CF760E"/>
    <w:rsid w:val="00D11DD2"/>
    <w:rsid w:val="00D36717"/>
    <w:rsid w:val="00D5213E"/>
    <w:rsid w:val="00D55251"/>
    <w:rsid w:val="00DC0B5E"/>
    <w:rsid w:val="00DF7919"/>
    <w:rsid w:val="00E22713"/>
    <w:rsid w:val="00E61139"/>
    <w:rsid w:val="00E837A7"/>
    <w:rsid w:val="00EA2A06"/>
    <w:rsid w:val="00F25506"/>
    <w:rsid w:val="00F3231E"/>
    <w:rsid w:val="00FD07B7"/>
    <w:rsid w:val="00FD73D8"/>
    <w:rsid w:val="00F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7D41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F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DADE-C68F-4E4F-B3C4-BACF0CB8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Добровинский Роман Иванович</dc:creator>
  <cp:lastModifiedBy>Шалимова Елена Валентиновна (общий отдел ММР)</cp:lastModifiedBy>
  <cp:revision>4</cp:revision>
  <cp:lastPrinted>2023-12-20T06:28:00Z</cp:lastPrinted>
  <dcterms:created xsi:type="dcterms:W3CDTF">2023-12-20T07:54:00Z</dcterms:created>
  <dcterms:modified xsi:type="dcterms:W3CDTF">2023-12-22T09:11:00Z</dcterms:modified>
</cp:coreProperties>
</file>